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2" w:lineRule="auto" w:before="143"/>
        <w:ind w:left="3834" w:right="282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661914</wp:posOffset>
            </wp:positionH>
            <wp:positionV relativeFrom="paragraph">
              <wp:posOffset>-4008</wp:posOffset>
            </wp:positionV>
            <wp:extent cx="1095321" cy="1062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21" cy="10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5328529</wp:posOffset>
            </wp:positionH>
            <wp:positionV relativeFrom="paragraph">
              <wp:posOffset>270318</wp:posOffset>
            </wp:positionV>
            <wp:extent cx="1970402" cy="46671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02" cy="46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CASA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Continental</w:t>
      </w:r>
      <w:r>
        <w:rPr>
          <w:spacing w:val="-6"/>
        </w:rPr>
        <w:t> </w:t>
      </w:r>
      <w:r>
        <w:rPr/>
        <w:t>Divide</w:t>
      </w:r>
      <w:r>
        <w:rPr>
          <w:spacing w:val="-79"/>
        </w:rPr>
        <w:t> </w:t>
      </w:r>
      <w:r>
        <w:rPr/>
        <w:t>Chip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Kids</w:t>
      </w:r>
    </w:p>
    <w:p>
      <w:pPr>
        <w:pStyle w:val="Title"/>
        <w:ind w:firstLine="0"/>
      </w:pPr>
      <w:r>
        <w:rPr/>
        <w:t>2021</w:t>
      </w:r>
      <w:r>
        <w:rPr>
          <w:spacing w:val="-4"/>
        </w:rPr>
        <w:t> </w:t>
      </w:r>
      <w:r>
        <w:rPr/>
        <w:t>Golf</w:t>
      </w:r>
      <w:r>
        <w:rPr>
          <w:spacing w:val="-4"/>
        </w:rPr>
        <w:t> </w:t>
      </w:r>
      <w:r>
        <w:rPr/>
        <w:t>Scramble</w:t>
      </w:r>
      <w:r>
        <w:rPr>
          <w:spacing w:val="-4"/>
        </w:rPr>
        <w:t> </w:t>
      </w:r>
      <w:r>
        <w:rPr/>
        <w:t>Sponsorship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01"/>
        <w:ind w:left="112" w:right="388"/>
      </w:pPr>
      <w:r>
        <w:rPr/>
        <w:t>CASACD is celebrating 22 years of advocacy and support for children in Clear Creek, Eagle, Lake, and Summit</w:t>
      </w:r>
      <w:r>
        <w:rPr>
          <w:spacing w:val="1"/>
        </w:rPr>
        <w:t> </w:t>
      </w:r>
      <w:r>
        <w:rPr/>
        <w:t>Counties. Your support makes our work possible! Sponsors will be recognized in golf scramble marketing materials</w:t>
      </w:r>
      <w:r>
        <w:rPr>
          <w:spacing w:val="-47"/>
        </w:rPr>
        <w:t> </w:t>
      </w:r>
      <w:r>
        <w:rPr/>
        <w:t>including: Posters; Website; Registration Materials; Signs at the event; Social Media; and unique recognition at the</w:t>
      </w:r>
      <w:r>
        <w:rPr>
          <w:spacing w:val="-47"/>
        </w:rPr>
        <w:t> </w:t>
      </w:r>
      <w:r>
        <w:rPr/>
        <w:t>meal/beverage/contest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sponsor.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3734"/>
        <w:gridCol w:w="1665"/>
      </w:tblGrid>
      <w:tr>
        <w:trPr>
          <w:trHeight w:val="582" w:hRule="atLeast"/>
        </w:trPr>
        <w:tc>
          <w:tcPr>
            <w:tcW w:w="3500" w:type="dxa"/>
          </w:tcPr>
          <w:p>
            <w:pPr>
              <w:pStyle w:val="TableParagraph"/>
              <w:spacing w:line="316" w:lineRule="exact" w:before="0"/>
              <w:ind w:left="5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Food</w:t>
            </w:r>
            <w:r>
              <w:rPr>
                <w:b/>
                <w:spacing w:val="-1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&amp;</w:t>
            </w:r>
            <w:r>
              <w:rPr>
                <w:b/>
                <w:spacing w:val="-1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Beverage:</w:t>
            </w:r>
          </w:p>
          <w:p>
            <w:pPr>
              <w:pStyle w:val="TableParagraph"/>
              <w:spacing w:before="0"/>
              <w:ind w:left="770"/>
              <w:rPr>
                <w:sz w:val="22"/>
              </w:rPr>
            </w:pPr>
            <w:r>
              <w:rPr>
                <w:sz w:val="22"/>
              </w:rPr>
              <w:t>Dinner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3734" w:type="dxa"/>
          </w:tcPr>
          <w:p>
            <w:pPr>
              <w:pStyle w:val="TableParagraph"/>
              <w:spacing w:line="240" w:lineRule="auto" w:before="10"/>
              <w:rPr>
                <w:sz w:val="25"/>
              </w:rPr>
            </w:pPr>
          </w:p>
          <w:p>
            <w:pPr>
              <w:pStyle w:val="TableParagraph"/>
              <w:spacing w:before="0"/>
              <w:ind w:left="870"/>
              <w:rPr>
                <w:sz w:val="22"/>
              </w:rPr>
            </w:pPr>
            <w:r>
              <w:rPr>
                <w:sz w:val="22"/>
              </w:rPr>
              <w:t>$2,500</w:t>
            </w:r>
          </w:p>
        </w:tc>
        <w:tc>
          <w:tcPr>
            <w:tcW w:w="1665" w:type="dxa"/>
          </w:tcPr>
          <w:p>
            <w:pPr>
              <w:pStyle w:val="TableParagraph"/>
              <w:spacing w:line="240" w:lineRule="auto" w:before="10"/>
              <w:rPr>
                <w:sz w:val="25"/>
              </w:rPr>
            </w:pPr>
          </w:p>
          <w:p>
            <w:pPr>
              <w:pStyle w:val="TableParagraph"/>
              <w:tabs>
                <w:tab w:pos="878" w:val="left" w:leader="none"/>
              </w:tabs>
              <w:spacing w:before="0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3500" w:type="dxa"/>
          </w:tcPr>
          <w:p>
            <w:pPr>
              <w:pStyle w:val="TableParagraph"/>
              <w:spacing w:line="247" w:lineRule="exact"/>
              <w:ind w:left="77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Lunch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Station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(2)</w:t>
            </w:r>
          </w:p>
        </w:tc>
        <w:tc>
          <w:tcPr>
            <w:tcW w:w="3734" w:type="dxa"/>
          </w:tcPr>
          <w:p>
            <w:pPr>
              <w:pStyle w:val="TableParagraph"/>
              <w:ind w:left="869"/>
              <w:rPr>
                <w:sz w:val="22"/>
              </w:rPr>
            </w:pPr>
            <w:r>
              <w:rPr>
                <w:sz w:val="22"/>
              </w:rPr>
              <w:t>$1,200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70" w:hRule="atLeast"/>
        </w:trPr>
        <w:tc>
          <w:tcPr>
            <w:tcW w:w="3500" w:type="dxa"/>
          </w:tcPr>
          <w:p>
            <w:pPr>
              <w:pStyle w:val="TableParagraph"/>
              <w:spacing w:line="248" w:lineRule="exact"/>
              <w:ind w:left="769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Lunch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Station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(2)</w:t>
            </w:r>
          </w:p>
        </w:tc>
        <w:tc>
          <w:tcPr>
            <w:tcW w:w="3734" w:type="dxa"/>
          </w:tcPr>
          <w:p>
            <w:pPr>
              <w:pStyle w:val="TableParagraph"/>
              <w:spacing w:line="248" w:lineRule="exact"/>
              <w:ind w:left="869"/>
              <w:rPr>
                <w:sz w:val="22"/>
              </w:rPr>
            </w:pPr>
            <w:r>
              <w:rPr>
                <w:sz w:val="22"/>
              </w:rPr>
              <w:t>$1,200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8" w:lineRule="exact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3500" w:type="dxa"/>
          </w:tcPr>
          <w:p>
            <w:pPr>
              <w:pStyle w:val="TableParagraph"/>
              <w:spacing w:line="248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Bloody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Mary/John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</w:t>
            </w:r>
          </w:p>
        </w:tc>
        <w:tc>
          <w:tcPr>
            <w:tcW w:w="3734" w:type="dxa"/>
          </w:tcPr>
          <w:p>
            <w:pPr>
              <w:pStyle w:val="TableParagraph"/>
              <w:spacing w:line="248" w:lineRule="exact" w:before="0"/>
              <w:ind w:left="869"/>
              <w:rPr>
                <w:sz w:val="22"/>
              </w:rPr>
            </w:pPr>
            <w:r>
              <w:rPr>
                <w:sz w:val="22"/>
              </w:rPr>
              <w:t>$600.00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8" w:lineRule="exact" w:before="0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3500" w:type="dxa"/>
          </w:tcPr>
          <w:p>
            <w:pPr>
              <w:pStyle w:val="TableParagraph"/>
              <w:spacing w:line="248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Beverage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Cart</w:t>
            </w:r>
          </w:p>
        </w:tc>
        <w:tc>
          <w:tcPr>
            <w:tcW w:w="3734" w:type="dxa"/>
          </w:tcPr>
          <w:p>
            <w:pPr>
              <w:pStyle w:val="TableParagraph"/>
              <w:spacing w:line="248" w:lineRule="exact" w:before="0"/>
              <w:ind w:left="869"/>
              <w:rPr>
                <w:sz w:val="22"/>
              </w:rPr>
            </w:pPr>
            <w:r>
              <w:rPr>
                <w:sz w:val="22"/>
              </w:rPr>
              <w:t>$500.00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8" w:lineRule="exact" w:before="0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9" w:hRule="atLeast"/>
        </w:trPr>
        <w:tc>
          <w:tcPr>
            <w:tcW w:w="3500" w:type="dxa"/>
          </w:tcPr>
          <w:p>
            <w:pPr>
              <w:pStyle w:val="TableParagraph"/>
              <w:spacing w:line="249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Beer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Coolers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(5)</w:t>
            </w:r>
          </w:p>
        </w:tc>
        <w:tc>
          <w:tcPr>
            <w:tcW w:w="3734" w:type="dxa"/>
          </w:tcPr>
          <w:p>
            <w:pPr>
              <w:pStyle w:val="TableParagraph"/>
              <w:spacing w:line="249" w:lineRule="exact" w:before="0"/>
              <w:ind w:left="869"/>
              <w:rPr>
                <w:sz w:val="22"/>
              </w:rPr>
            </w:pPr>
            <w:r>
              <w:rPr>
                <w:sz w:val="22"/>
              </w:rPr>
              <w:t>$1,000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9" w:lineRule="exact" w:before="0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562" w:hRule="atLeast"/>
        </w:trPr>
        <w:tc>
          <w:tcPr>
            <w:tcW w:w="8899" w:type="dxa"/>
            <w:gridSpan w:val="3"/>
          </w:tcPr>
          <w:p>
            <w:pPr>
              <w:pStyle w:val="TableParagraph"/>
              <w:spacing w:line="297" w:lineRule="exact" w:before="245"/>
              <w:ind w:left="50"/>
              <w:rPr>
                <w:sz w:val="24"/>
              </w:rPr>
            </w:pPr>
            <w:r>
              <w:rPr>
                <w:b/>
                <w:sz w:val="26"/>
                <w:u w:val="single"/>
              </w:rPr>
              <w:t>Contests:</w:t>
            </w:r>
            <w:r>
              <w:rPr>
                <w:b/>
                <w:spacing w:val="3"/>
                <w:sz w:val="26"/>
                <w:u w:val="single"/>
              </w:rPr>
              <w:t> </w:t>
            </w:r>
            <w:r>
              <w:rPr>
                <w:sz w:val="24"/>
              </w:rPr>
              <w:t>(Sponsorship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prize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cash)</w:t>
            </w:r>
          </w:p>
        </w:tc>
      </w:tr>
      <w:tr>
        <w:trPr>
          <w:trHeight w:val="337" w:hRule="atLeast"/>
        </w:trPr>
        <w:tc>
          <w:tcPr>
            <w:tcW w:w="3500" w:type="dxa"/>
          </w:tcPr>
          <w:p>
            <w:pPr>
              <w:pStyle w:val="TableParagraph"/>
              <w:spacing w:before="71"/>
              <w:ind w:left="50"/>
              <w:rPr>
                <w:sz w:val="22"/>
              </w:rPr>
            </w:pPr>
            <w:r>
              <w:rPr>
                <w:sz w:val="22"/>
              </w:rPr>
              <w:t>Marsh-Mellow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Longest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Drive</w:t>
            </w:r>
          </w:p>
        </w:tc>
        <w:tc>
          <w:tcPr>
            <w:tcW w:w="3734" w:type="dxa"/>
          </w:tcPr>
          <w:p>
            <w:pPr>
              <w:pStyle w:val="TableParagraph"/>
              <w:spacing w:before="71"/>
              <w:ind w:left="870"/>
              <w:rPr>
                <w:sz w:val="22"/>
              </w:rPr>
            </w:pPr>
            <w:r>
              <w:rPr>
                <w:sz w:val="22"/>
              </w:rPr>
              <w:t>$200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prizes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before="71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3500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team</w:t>
            </w:r>
          </w:p>
        </w:tc>
        <w:tc>
          <w:tcPr>
            <w:tcW w:w="3734" w:type="dxa"/>
          </w:tcPr>
          <w:p>
            <w:pPr>
              <w:pStyle w:val="TableParagraph"/>
              <w:ind w:left="870"/>
              <w:rPr>
                <w:sz w:val="22"/>
              </w:rPr>
            </w:pPr>
            <w:r>
              <w:rPr>
                <w:sz w:val="22"/>
              </w:rPr>
              <w:t>$600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3500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team</w:t>
            </w:r>
          </w:p>
        </w:tc>
        <w:tc>
          <w:tcPr>
            <w:tcW w:w="3734" w:type="dxa"/>
          </w:tcPr>
          <w:p>
            <w:pPr>
              <w:pStyle w:val="TableParagraph"/>
              <w:ind w:left="869"/>
              <w:rPr>
                <w:sz w:val="22"/>
              </w:rPr>
            </w:pPr>
            <w:r>
              <w:rPr>
                <w:sz w:val="22"/>
              </w:rPr>
              <w:t>$400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81" w:hRule="atLeast"/>
        </w:trPr>
        <w:tc>
          <w:tcPr>
            <w:tcW w:w="3500" w:type="dxa"/>
          </w:tcPr>
          <w:p>
            <w:pPr>
              <w:pStyle w:val="TableParagraph"/>
              <w:spacing w:line="240" w:lineRule="auto"/>
              <w:ind w:left="5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place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team</w:t>
            </w:r>
          </w:p>
        </w:tc>
        <w:tc>
          <w:tcPr>
            <w:tcW w:w="3734" w:type="dxa"/>
          </w:tcPr>
          <w:p>
            <w:pPr>
              <w:pStyle w:val="TableParagraph"/>
              <w:spacing w:line="240" w:lineRule="auto"/>
              <w:ind w:left="869"/>
              <w:rPr>
                <w:sz w:val="22"/>
              </w:rPr>
            </w:pPr>
            <w:r>
              <w:rPr>
                <w:sz w:val="22"/>
              </w:rPr>
              <w:t>$200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0" w:lineRule="auto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77" w:hRule="atLeast"/>
        </w:trPr>
        <w:tc>
          <w:tcPr>
            <w:tcW w:w="3500" w:type="dxa"/>
          </w:tcPr>
          <w:p>
            <w:pPr>
              <w:pStyle w:val="TableParagraph"/>
              <w:spacing w:before="110"/>
              <w:ind w:left="50"/>
              <w:rPr>
                <w:sz w:val="22"/>
              </w:rPr>
            </w:pPr>
            <w:r>
              <w:rPr>
                <w:sz w:val="22"/>
              </w:rPr>
              <w:t>Hole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Sponsor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(18)</w:t>
            </w:r>
          </w:p>
        </w:tc>
        <w:tc>
          <w:tcPr>
            <w:tcW w:w="3734" w:type="dxa"/>
          </w:tcPr>
          <w:p>
            <w:pPr>
              <w:pStyle w:val="TableParagraph"/>
              <w:spacing w:before="110"/>
              <w:ind w:left="869"/>
              <w:rPr>
                <w:sz w:val="22"/>
              </w:rPr>
            </w:pPr>
            <w:r>
              <w:rPr>
                <w:sz w:val="22"/>
              </w:rPr>
              <w:t>$200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hole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before="110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71" w:hRule="atLeast"/>
        </w:trPr>
        <w:tc>
          <w:tcPr>
            <w:tcW w:w="3500" w:type="dxa"/>
          </w:tcPr>
          <w:p>
            <w:pPr>
              <w:pStyle w:val="TableParagraph"/>
              <w:spacing w:line="249" w:lineRule="exact"/>
              <w:ind w:left="50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Hole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Bar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(2)</w:t>
            </w:r>
          </w:p>
        </w:tc>
        <w:tc>
          <w:tcPr>
            <w:tcW w:w="3734" w:type="dxa"/>
          </w:tcPr>
          <w:p>
            <w:pPr>
              <w:pStyle w:val="TableParagraph"/>
              <w:spacing w:line="249" w:lineRule="exact"/>
              <w:ind w:left="870"/>
              <w:rPr>
                <w:sz w:val="22"/>
              </w:rPr>
            </w:pPr>
            <w:r>
              <w:rPr>
                <w:sz w:val="22"/>
              </w:rPr>
              <w:t>$1,200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(each)</w:t>
            </w:r>
          </w:p>
        </w:tc>
        <w:tc>
          <w:tcPr>
            <w:tcW w:w="1665" w:type="dxa"/>
          </w:tcPr>
          <w:p>
            <w:pPr>
              <w:pStyle w:val="TableParagraph"/>
              <w:tabs>
                <w:tab w:pos="878" w:val="left" w:leader="none"/>
              </w:tabs>
              <w:spacing w:line="249" w:lineRule="exact"/>
              <w:ind w:right="48"/>
              <w:jc w:val="right"/>
              <w:rPr>
                <w:rFonts w:ascii="Times New Roman"/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40" w:bottom="280" w:left="620" w:right="640"/>
        </w:sectPr>
      </w:pPr>
    </w:p>
    <w:p>
      <w:pPr>
        <w:pStyle w:val="Heading1"/>
        <w:spacing w:before="222"/>
      </w:pPr>
      <w:r>
        <w:rPr/>
        <w:t>General</w:t>
      </w:r>
      <w:r>
        <w:rPr>
          <w:spacing w:val="-2"/>
        </w:rPr>
        <w:t> </w:t>
      </w:r>
      <w:r>
        <w:rPr/>
        <w:t>Sponsorship:</w:t>
      </w:r>
    </w:p>
    <w:p>
      <w:pPr>
        <w:pStyle w:val="BodyText"/>
        <w:tabs>
          <w:tab w:pos="7624" w:val="left" w:leader="none"/>
        </w:tabs>
        <w:spacing w:before="191"/>
        <w:ind w:left="832"/>
        <w:jc w:val="both"/>
        <w:rPr>
          <w:rFonts w:ascii="Times New Roman"/>
        </w:rPr>
      </w:pPr>
      <w:r>
        <w:rPr/>
        <w:t>Pledge</w:t>
      </w:r>
      <w:r>
        <w:rPr>
          <w:spacing w:val="-3"/>
        </w:rPr>
        <w:t> </w:t>
      </w:r>
      <w:r>
        <w:rPr/>
        <w:t>Restrictions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</w:pPr>
      <w:r>
        <w:rPr/>
        <w:t>Silent</w:t>
      </w:r>
      <w:r>
        <w:rPr>
          <w:spacing w:val="-2"/>
        </w:rPr>
        <w:t> </w:t>
      </w:r>
      <w:r>
        <w:rPr/>
        <w:t>Auction</w:t>
      </w:r>
      <w:r>
        <w:rPr>
          <w:spacing w:val="-1"/>
        </w:rPr>
        <w:t> </w:t>
      </w:r>
      <w:r>
        <w:rPr/>
        <w:t>Donation:</w:t>
      </w:r>
    </w:p>
    <w:p>
      <w:pPr>
        <w:pStyle w:val="BodyText"/>
        <w:tabs>
          <w:tab w:pos="7649" w:val="left" w:leader="none"/>
        </w:tabs>
        <w:spacing w:line="348" w:lineRule="auto" w:before="120"/>
        <w:ind w:left="832" w:hanging="1"/>
        <w:jc w:val="both"/>
        <w:rPr>
          <w:rFonts w:ascii="Times New Roman"/>
        </w:rPr>
      </w:pPr>
      <w:r>
        <w:rPr/>
        <w:t>Item(s)</w:t>
      </w:r>
      <w:r>
        <w:rPr>
          <w:rFonts w:ascii="Times New Roman"/>
          <w:u w:val="single"/>
        </w:rPr>
        <w:tab/>
      </w:r>
      <w:r>
        <w:rPr/>
        <w:t> Item(s)</w:t>
      </w:r>
      <w:r>
        <w:rPr>
          <w:rFonts w:ascii="Times New Roman"/>
          <w:u w:val="single"/>
        </w:rPr>
        <w:tab/>
      </w:r>
      <w:r>
        <w:rPr/>
        <w:t> Item(s)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5"/>
        <w:rPr>
          <w:rFonts w:ascii="Times New Roman"/>
          <w:sz w:val="37"/>
        </w:rPr>
      </w:pPr>
    </w:p>
    <w:p>
      <w:pPr>
        <w:pStyle w:val="BodyText"/>
        <w:tabs>
          <w:tab w:pos="2050" w:val="left" w:leader="none"/>
        </w:tabs>
        <w:spacing w:before="1"/>
        <w:ind w:left="1062"/>
        <w:rPr>
          <w:rFonts w:ascii="Times New Roman"/>
        </w:rPr>
      </w:pPr>
      <w:r>
        <w:rPr/>
        <w:t>$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pStyle w:val="BodyText"/>
        <w:tabs>
          <w:tab w:pos="2050" w:val="left" w:leader="none"/>
        </w:tabs>
        <w:spacing w:line="348" w:lineRule="auto"/>
        <w:ind w:left="406" w:right="1236" w:hanging="1"/>
        <w:jc w:val="both"/>
        <w:rPr>
          <w:rFonts w:ascii="Times New Roman"/>
        </w:rPr>
      </w:pPr>
      <w:r>
        <w:rPr/>
        <w:t>Value</w:t>
      </w:r>
      <w:r>
        <w:rPr>
          <w:spacing w:val="48"/>
        </w:rPr>
        <w:t> </w:t>
      </w:r>
      <w:r>
        <w:rPr/>
        <w:t>$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Value</w:t>
      </w:r>
      <w:r>
        <w:rPr>
          <w:spacing w:val="48"/>
        </w:rPr>
        <w:t> </w:t>
      </w:r>
      <w:r>
        <w:rPr/>
        <w:t>$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> </w:t>
      </w:r>
      <w:r>
        <w:rPr>
          <w:rFonts w:ascii="Times New Roman"/>
        </w:rPr>
        <w:t> </w:t>
      </w:r>
      <w:r>
        <w:rPr/>
        <w:t>Value</w:t>
      </w:r>
      <w:r>
        <w:rPr>
          <w:spacing w:val="97"/>
        </w:rPr>
        <w:t> </w:t>
      </w:r>
      <w:r>
        <w:rPr/>
        <w:t>$</w:t>
      </w:r>
      <w:r>
        <w:rPr>
          <w:rFonts w:ascii="Times New Roman"/>
          <w:u w:val="single"/>
        </w:rPr>
        <w:t> </w:t>
        <w:tab/>
      </w:r>
    </w:p>
    <w:p>
      <w:pPr>
        <w:spacing w:after="0" w:line="348" w:lineRule="auto"/>
        <w:jc w:val="both"/>
        <w:rPr>
          <w:rFonts w:ascii="Times New Roman"/>
        </w:rPr>
        <w:sectPr>
          <w:type w:val="continuous"/>
          <w:pgSz w:w="12240" w:h="15840"/>
          <w:pgMar w:top="740" w:bottom="280" w:left="620" w:right="640"/>
          <w:cols w:num="2" w:equalWidth="0">
            <w:col w:w="7650" w:space="40"/>
            <w:col w:w="3290"/>
          </w:cols>
        </w:sectPr>
      </w:pP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Heading1"/>
        <w:spacing w:before="100"/>
        <w:ind w:left="4397" w:right="4354"/>
        <w:jc w:val="center"/>
      </w:pPr>
      <w:r>
        <w:rPr/>
        <w:t>Contact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tabs>
          <w:tab w:pos="6296" w:val="left" w:leader="none"/>
        </w:tabs>
        <w:spacing w:before="220"/>
        <w:ind w:left="832"/>
        <w:rPr>
          <w:rFonts w:ascii="Times New Roman"/>
        </w:rPr>
      </w:pPr>
      <w:r>
        <w:rPr/>
        <w:t>Organization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740" w:bottom="280" w:left="620" w:right="640"/>
        </w:sectPr>
      </w:pPr>
    </w:p>
    <w:p>
      <w:pPr>
        <w:pStyle w:val="BodyText"/>
        <w:tabs>
          <w:tab w:pos="6262" w:val="left" w:leader="none"/>
        </w:tabs>
        <w:spacing w:line="458" w:lineRule="auto" w:before="101"/>
        <w:ind w:left="832"/>
        <w:rPr>
          <w:rFonts w:ascii="Times New Roman"/>
        </w:rPr>
      </w:pPr>
      <w:r>
        <w:rPr/>
        <w:t>Contact</w:t>
      </w:r>
      <w:r>
        <w:rPr>
          <w:spacing w:val="-7"/>
        </w:rPr>
        <w:t> </w:t>
      </w:r>
      <w:r>
        <w:rPr/>
        <w:t>Name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Address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417" w:val="left" w:leader="none"/>
        </w:tabs>
        <w:spacing w:before="101"/>
        <w:ind w:left="279"/>
        <w:rPr>
          <w:rFonts w:ascii="Times New Roman"/>
        </w:rPr>
      </w:pPr>
      <w:r>
        <w:rPr/>
        <w:br w:type="column"/>
      </w:r>
      <w:r>
        <w:rPr/>
        <w:t>Phone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tabs>
          <w:tab w:pos="3398" w:val="left" w:leader="none"/>
        </w:tabs>
        <w:ind w:left="279"/>
        <w:rPr>
          <w:rFonts w:ascii="Times New Roman"/>
        </w:rPr>
      </w:pPr>
      <w:r>
        <w:rPr/>
        <w:t>email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740" w:bottom="280" w:left="620" w:right="640"/>
          <w:cols w:num="2" w:equalWidth="0">
            <w:col w:w="6274" w:space="40"/>
            <w:col w:w="466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0"/>
        <w:ind w:left="2965" w:right="2822" w:firstLine="265"/>
        <w:jc w:val="left"/>
        <w:rPr>
          <w:sz w:val="24"/>
        </w:rPr>
      </w:pPr>
      <w:r>
        <w:rPr>
          <w:sz w:val="24"/>
        </w:rPr>
        <w:t>For questions about sponsorship opportunities</w:t>
      </w:r>
      <w:r>
        <w:rPr>
          <w:spacing w:val="1"/>
          <w:sz w:val="24"/>
        </w:rPr>
        <w:t> </w:t>
      </w:r>
      <w:r>
        <w:rPr>
          <w:sz w:val="24"/>
        </w:rPr>
        <w:t>please</w:t>
      </w:r>
      <w:r>
        <w:rPr>
          <w:spacing w:val="-8"/>
          <w:sz w:val="24"/>
        </w:rPr>
        <w:t> </w:t>
      </w:r>
      <w:r>
        <w:rPr>
          <w:sz w:val="24"/>
        </w:rPr>
        <w:t>contact</w:t>
      </w:r>
      <w:r>
        <w:rPr>
          <w:spacing w:val="-7"/>
          <w:sz w:val="24"/>
        </w:rPr>
        <w:t> </w:t>
      </w:r>
      <w:r>
        <w:rPr>
          <w:sz w:val="24"/>
        </w:rPr>
        <w:t>Lisa</w:t>
      </w:r>
      <w:r>
        <w:rPr>
          <w:spacing w:val="-7"/>
          <w:sz w:val="24"/>
        </w:rPr>
        <w:t> </w:t>
      </w:r>
      <w:r>
        <w:rPr>
          <w:sz w:val="24"/>
        </w:rPr>
        <w:t>Reeder</w:t>
      </w:r>
      <w:r>
        <w:rPr>
          <w:spacing w:val="-6"/>
          <w:sz w:val="24"/>
        </w:rPr>
        <w:t> </w:t>
      </w:r>
      <w:hyperlink r:id="rId7">
        <w:r>
          <w:rPr>
            <w:sz w:val="24"/>
          </w:rPr>
          <w:t>lisa.reeder@mtncasa.org</w:t>
        </w:r>
      </w:hyperlink>
    </w:p>
    <w:sectPr>
      <w:type w:val="continuous"/>
      <w:pgSz w:w="12240" w:h="15840"/>
      <w:pgMar w:top="7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32"/>
      <w:jc w:val="both"/>
      <w:outlineLvl w:val="1"/>
    </w:pPr>
    <w:rPr>
      <w:rFonts w:ascii="Calibri" w:hAnsi="Calibri" w:eastAsia="Calibri" w:cs="Calibri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6"/>
      <w:ind w:left="2567" w:hanging="800"/>
    </w:pPr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 w:line="246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isa.reeder@mtncasa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Scramble Sponsorship Opportunities</dc:title>
  <dcterms:created xsi:type="dcterms:W3CDTF">2021-02-11T22:57:29Z</dcterms:created>
  <dcterms:modified xsi:type="dcterms:W3CDTF">2021-02-11T22:57:29Z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Word</vt:lpwstr>
  </property>
  <property fmtid="{D5CDD505-2E9C-101B-9397-08002B2CF9AE}" pid="4" name="LastSaved">
    <vt:filetime>2021-02-11T00:00:00Z</vt:filetime>
  </property>
</Properties>
</file>